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40B2E" w14:textId="6A2A9F11" w:rsidR="00A16287" w:rsidRDefault="009063DB" w:rsidP="00EE3CE6">
      <w:pPr>
        <w:pStyle w:val="berschrift1"/>
        <w:numPr>
          <w:ilvl w:val="0"/>
          <w:numId w:val="0"/>
        </w:numPr>
        <w:spacing w:before="180" w:after="0"/>
        <w:ind w:left="1418" w:hanging="1418"/>
      </w:pPr>
      <w:r>
        <w:t>L</w:t>
      </w:r>
      <w:r w:rsidR="00F34FC4">
        <w:t>1_</w:t>
      </w:r>
      <w:r w:rsidR="004A26FE">
        <w:t>4</w:t>
      </w:r>
      <w:r>
        <w:t xml:space="preserve">.1 </w:t>
      </w:r>
      <w:r w:rsidR="00EE3CE6">
        <w:tab/>
      </w:r>
      <w:r w:rsidR="004A26FE">
        <w:t>Schreibtischtest</w:t>
      </w:r>
    </w:p>
    <w:p w14:paraId="1D1C7E84" w14:textId="77777777" w:rsidR="00EE3CE6" w:rsidRPr="00E95542" w:rsidRDefault="00EE3CE6" w:rsidP="00EE3CE6">
      <w:pPr>
        <w:pStyle w:val="Listenabsatz"/>
        <w:ind w:left="1134" w:hanging="1134"/>
        <w:contextualSpacing w:val="0"/>
        <w:rPr>
          <w:rFonts w:cstheme="minorHAnsi"/>
          <w:szCs w:val="24"/>
        </w:rPr>
      </w:pPr>
    </w:p>
    <w:p w14:paraId="692E5356" w14:textId="77777777" w:rsidR="00EE3CE6" w:rsidRPr="00423522" w:rsidRDefault="00EE3CE6" w:rsidP="00EE3CE6">
      <w:pPr>
        <w:pStyle w:val="Listenabsatz"/>
        <w:ind w:left="1134" w:hanging="1134"/>
        <w:contextualSpacing w:val="0"/>
        <w:rPr>
          <w:rFonts w:cstheme="minorHAnsi"/>
          <w:szCs w:val="24"/>
        </w:rPr>
      </w:pPr>
      <w:r w:rsidRPr="00423522">
        <w:rPr>
          <w:rFonts w:cstheme="minorHAnsi"/>
          <w:szCs w:val="24"/>
        </w:rPr>
        <w:t>Hinweis:</w:t>
      </w:r>
      <w:r w:rsidRPr="00423522">
        <w:rPr>
          <w:rFonts w:cstheme="minorHAnsi"/>
          <w:szCs w:val="24"/>
        </w:rPr>
        <w:tab/>
        <w:t>Beachten Sie zur Bearbei</w:t>
      </w:r>
      <w:r>
        <w:rPr>
          <w:rFonts w:cstheme="minorHAnsi"/>
          <w:szCs w:val="24"/>
        </w:rPr>
        <w:t>tung der nachfolgenden Aufgaben</w:t>
      </w:r>
      <w:r w:rsidRPr="00423522">
        <w:rPr>
          <w:rFonts w:cstheme="minorHAnsi"/>
          <w:szCs w:val="24"/>
        </w:rPr>
        <w:t xml:space="preserve"> das Informationsmaterial </w:t>
      </w:r>
    </w:p>
    <w:p w14:paraId="313FEBBA" w14:textId="77777777" w:rsidR="00EE3CE6" w:rsidRPr="00423522" w:rsidRDefault="00EE3CE6" w:rsidP="00EE3CE6">
      <w:pPr>
        <w:pStyle w:val="Listenabsatz"/>
        <w:ind w:left="1134"/>
        <w:contextualSpacing w:val="0"/>
        <w:rPr>
          <w:rFonts w:cstheme="minorHAnsi"/>
          <w:i/>
          <w:szCs w:val="24"/>
        </w:rPr>
      </w:pPr>
      <w:r>
        <w:rPr>
          <w:rFonts w:cstheme="minorHAnsi"/>
          <w:i/>
          <w:szCs w:val="24"/>
        </w:rPr>
        <w:t>L1_2 Information</w:t>
      </w:r>
      <w:r>
        <w:rPr>
          <w:i/>
        </w:rPr>
        <w:t>_Array</w:t>
      </w:r>
      <w:r w:rsidRPr="00423522">
        <w:rPr>
          <w:rFonts w:cstheme="minorHAnsi"/>
          <w:i/>
          <w:szCs w:val="24"/>
        </w:rPr>
        <w:t>.docx</w:t>
      </w:r>
      <w:r>
        <w:rPr>
          <w:rFonts w:cstheme="minorHAnsi"/>
          <w:i/>
          <w:szCs w:val="24"/>
        </w:rPr>
        <w:t>.</w:t>
      </w:r>
    </w:p>
    <w:p w14:paraId="0A34013B" w14:textId="7D7ED2A0" w:rsidR="004A4EEA" w:rsidRDefault="004A4EEA" w:rsidP="00AA5D78"/>
    <w:p w14:paraId="41A07EEF" w14:textId="45326D37" w:rsidR="00761621" w:rsidRDefault="00761621" w:rsidP="00AA5D78">
      <w:pPr>
        <w:rPr>
          <w:lang w:eastAsia="de-DE"/>
        </w:rPr>
      </w:pPr>
      <w:r>
        <w:rPr>
          <w:lang w:eastAsia="de-DE"/>
        </w:rPr>
        <w:t>Mit Hilfe eines sogenannten Schreibtischtests können die Veränderungen der Variablenwerte während des im Struktogramm beschriebenen Algorithmus protokolliert werden. Dazu wird eine Tabelle mit sämtlichen Variablen erstellt. Ausgehend von den Anfangswerten der Variablen wird der Programmablauf gedanklich nachvollzogen. Jedes Mal, wenn sich der Wert einer Variablen ändert, wird der neue Wert in einer weiteren Zeile erfasst. Wenn der Algorithmus bis zum Ende durchdacht wurde, sollten die richten Werte ermittelt worden sein.</w:t>
      </w:r>
    </w:p>
    <w:p w14:paraId="76FF32A1" w14:textId="77777777" w:rsidR="00761621" w:rsidRDefault="00761621" w:rsidP="00AA5D78"/>
    <w:p w14:paraId="35F83421" w14:textId="47A1ED12" w:rsidR="00D91D23" w:rsidRPr="00EE3CE6" w:rsidRDefault="00EE3CE6" w:rsidP="009C3F31">
      <w:pPr>
        <w:pStyle w:val="berschrift2"/>
        <w:numPr>
          <w:ilvl w:val="0"/>
          <w:numId w:val="0"/>
        </w:numPr>
        <w:spacing w:before="120" w:after="200"/>
        <w:ind w:left="567" w:hanging="567"/>
        <w:rPr>
          <w:b/>
          <w:sz w:val="32"/>
        </w:rPr>
      </w:pPr>
      <w:r>
        <w:rPr>
          <w:b/>
          <w:sz w:val="32"/>
        </w:rPr>
        <w:t>1</w:t>
      </w:r>
      <w:r>
        <w:rPr>
          <w:b/>
          <w:sz w:val="32"/>
        </w:rPr>
        <w:tab/>
      </w:r>
      <w:r w:rsidR="00D91D23" w:rsidRPr="00EE3CE6">
        <w:rPr>
          <w:b/>
          <w:sz w:val="32"/>
        </w:rPr>
        <w:t>Schreibtischtest 1</w:t>
      </w:r>
    </w:p>
    <w:p w14:paraId="1ED4F85C" w14:textId="1D2E5F0C" w:rsidR="00EE3CE6" w:rsidRDefault="007D640C" w:rsidP="007D640C">
      <w:pPr>
        <w:ind w:left="567"/>
      </w:pPr>
      <w:r>
        <w:rPr>
          <w:noProof/>
          <w:lang w:eastAsia="de-DE"/>
        </w:rPr>
        <w:drawing>
          <wp:inline distT="0" distB="0" distL="0" distR="0" wp14:anchorId="17011FFC" wp14:editId="24FF2F8A">
            <wp:extent cx="4943475" cy="139168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1_4_1_1_Schreibtischtest1.png"/>
                    <pic:cNvPicPr/>
                  </pic:nvPicPr>
                  <pic:blipFill>
                    <a:blip r:embed="rId8">
                      <a:extLst>
                        <a:ext uri="{28A0092B-C50C-407E-A947-70E740481C1C}">
                          <a14:useLocalDpi xmlns:a14="http://schemas.microsoft.com/office/drawing/2010/main" val="0"/>
                        </a:ext>
                      </a:extLst>
                    </a:blip>
                    <a:stretch>
                      <a:fillRect/>
                    </a:stretch>
                  </pic:blipFill>
                  <pic:spPr>
                    <a:xfrm>
                      <a:off x="0" y="0"/>
                      <a:ext cx="4966780" cy="1398245"/>
                    </a:xfrm>
                    <a:prstGeom prst="rect">
                      <a:avLst/>
                    </a:prstGeom>
                  </pic:spPr>
                </pic:pic>
              </a:graphicData>
            </a:graphic>
          </wp:inline>
        </w:drawing>
      </w:r>
    </w:p>
    <w:p w14:paraId="1E6F3F82" w14:textId="77777777" w:rsidR="007D640C" w:rsidRDefault="007D640C" w:rsidP="00EE3CE6"/>
    <w:p w14:paraId="48FD6CEF" w14:textId="77777777" w:rsidR="009C3F31" w:rsidRDefault="009C3F31" w:rsidP="00EE3CE6"/>
    <w:p w14:paraId="3E0982AC" w14:textId="6B4892A6" w:rsidR="004A26FE" w:rsidRPr="0043433C" w:rsidRDefault="004A26FE" w:rsidP="00EE3CE6">
      <w:pPr>
        <w:spacing w:after="120"/>
        <w:rPr>
          <w:b/>
          <w:bCs/>
          <w:lang w:eastAsia="de-DE"/>
        </w:rPr>
      </w:pPr>
      <w:r w:rsidRPr="0043433C">
        <w:rPr>
          <w:b/>
          <w:bCs/>
          <w:lang w:eastAsia="de-DE"/>
        </w:rPr>
        <w:t>Aufgabe</w:t>
      </w:r>
      <w:r w:rsidR="00EE3CE6">
        <w:rPr>
          <w:b/>
          <w:bCs/>
          <w:lang w:eastAsia="de-DE"/>
        </w:rPr>
        <w:t>n</w:t>
      </w:r>
      <w:r w:rsidRPr="0043433C">
        <w:rPr>
          <w:b/>
          <w:bCs/>
          <w:lang w:eastAsia="de-DE"/>
        </w:rPr>
        <w:t>:</w:t>
      </w:r>
    </w:p>
    <w:p w14:paraId="6B7FD282" w14:textId="5330D28C" w:rsidR="005072EF" w:rsidRDefault="005072EF" w:rsidP="005072EF">
      <w:pPr>
        <w:pStyle w:val="Listenabsatz"/>
        <w:numPr>
          <w:ilvl w:val="1"/>
          <w:numId w:val="13"/>
        </w:numPr>
        <w:rPr>
          <w:lang w:eastAsia="de-DE"/>
        </w:rPr>
      </w:pPr>
      <w:r>
        <w:rPr>
          <w:lang w:eastAsia="de-DE"/>
        </w:rPr>
        <w:t xml:space="preserve">Führen Sie den Algorithmus mit dem Array </w:t>
      </w:r>
      <w:r w:rsidRPr="00940D92">
        <w:rPr>
          <w:lang w:eastAsia="de-DE"/>
        </w:rPr>
        <w:t xml:space="preserve">arr = [5, </w:t>
      </w:r>
      <w:r>
        <w:rPr>
          <w:lang w:eastAsia="de-DE"/>
        </w:rPr>
        <w:t>11</w:t>
      </w:r>
      <w:r w:rsidRPr="00940D92">
        <w:rPr>
          <w:lang w:eastAsia="de-DE"/>
        </w:rPr>
        <w:t xml:space="preserve">, </w:t>
      </w:r>
      <w:r>
        <w:rPr>
          <w:lang w:eastAsia="de-DE"/>
        </w:rPr>
        <w:t>3</w:t>
      </w:r>
      <w:r w:rsidRPr="00940D92">
        <w:rPr>
          <w:lang w:eastAsia="de-DE"/>
        </w:rPr>
        <w:t xml:space="preserve">, </w:t>
      </w:r>
      <w:r>
        <w:rPr>
          <w:lang w:eastAsia="de-DE"/>
        </w:rPr>
        <w:t>1</w:t>
      </w:r>
      <w:r w:rsidRPr="00940D92">
        <w:rPr>
          <w:lang w:eastAsia="de-DE"/>
        </w:rPr>
        <w:t>,</w:t>
      </w:r>
      <w:r>
        <w:rPr>
          <w:lang w:eastAsia="de-DE"/>
        </w:rPr>
        <w:t>10</w:t>
      </w:r>
      <w:bookmarkStart w:id="0" w:name="_GoBack"/>
      <w:bookmarkEnd w:id="0"/>
      <w:r w:rsidRPr="00940D92">
        <w:rPr>
          <w:lang w:eastAsia="de-DE"/>
        </w:rPr>
        <w:t>]</w:t>
      </w:r>
      <w:r>
        <w:rPr>
          <w:lang w:eastAsia="de-DE"/>
        </w:rPr>
        <w:t xml:space="preserve"> aus und notieren Sie die Ausgabe am Ende des Algorithmus.</w:t>
      </w:r>
    </w:p>
    <w:p w14:paraId="21BBC6C8" w14:textId="77777777" w:rsidR="005072EF" w:rsidRDefault="005072EF" w:rsidP="005072EF">
      <w:pPr>
        <w:pStyle w:val="Listenabsatz"/>
        <w:ind w:left="570"/>
        <w:rPr>
          <w:lang w:eastAsia="de-DE"/>
        </w:rPr>
      </w:pPr>
    </w:p>
    <w:tbl>
      <w:tblPr>
        <w:tblStyle w:val="Tabellenraster"/>
        <w:tblW w:w="0" w:type="auto"/>
        <w:tblInd w:w="570" w:type="dxa"/>
        <w:tblLook w:val="04A0" w:firstRow="1" w:lastRow="0" w:firstColumn="1" w:lastColumn="0" w:noHBand="0" w:noVBand="1"/>
      </w:tblPr>
      <w:tblGrid>
        <w:gridCol w:w="1835"/>
        <w:gridCol w:w="1417"/>
        <w:gridCol w:w="2127"/>
      </w:tblGrid>
      <w:tr w:rsidR="005072EF" w:rsidRPr="00752ECB" w14:paraId="666B3458" w14:textId="77777777" w:rsidTr="009765EF">
        <w:tc>
          <w:tcPr>
            <w:tcW w:w="1835" w:type="dxa"/>
          </w:tcPr>
          <w:p w14:paraId="3BC59C61" w14:textId="77777777" w:rsidR="005072EF" w:rsidRPr="00752ECB" w:rsidRDefault="005072EF" w:rsidP="009765EF">
            <w:pPr>
              <w:pStyle w:val="Listenabsatz"/>
              <w:ind w:left="0"/>
              <w:rPr>
                <w:b/>
                <w:sz w:val="28"/>
                <w:lang w:eastAsia="de-DE"/>
              </w:rPr>
            </w:pPr>
            <w:r w:rsidRPr="00752ECB">
              <w:rPr>
                <w:b/>
                <w:sz w:val="28"/>
                <w:lang w:eastAsia="de-DE"/>
              </w:rPr>
              <w:t>Durchgang</w:t>
            </w:r>
          </w:p>
        </w:tc>
        <w:tc>
          <w:tcPr>
            <w:tcW w:w="1417" w:type="dxa"/>
          </w:tcPr>
          <w:p w14:paraId="270D1825" w14:textId="77777777" w:rsidR="005072EF" w:rsidRPr="00752ECB" w:rsidRDefault="005072EF" w:rsidP="009765EF">
            <w:pPr>
              <w:pStyle w:val="Listenabsatz"/>
              <w:ind w:left="0"/>
              <w:rPr>
                <w:b/>
                <w:sz w:val="28"/>
                <w:lang w:eastAsia="de-DE"/>
              </w:rPr>
            </w:pPr>
            <w:r w:rsidRPr="00752ECB">
              <w:rPr>
                <w:b/>
                <w:sz w:val="28"/>
                <w:lang w:eastAsia="de-DE"/>
              </w:rPr>
              <w:t>i</w:t>
            </w:r>
          </w:p>
        </w:tc>
        <w:tc>
          <w:tcPr>
            <w:tcW w:w="2127" w:type="dxa"/>
          </w:tcPr>
          <w:p w14:paraId="3C64144A" w14:textId="77777777" w:rsidR="005072EF" w:rsidRPr="00752ECB" w:rsidRDefault="005072EF" w:rsidP="009765EF">
            <w:pPr>
              <w:pStyle w:val="Listenabsatz"/>
              <w:ind w:left="0"/>
              <w:rPr>
                <w:b/>
                <w:sz w:val="28"/>
                <w:lang w:eastAsia="de-DE"/>
              </w:rPr>
            </w:pPr>
            <w:r w:rsidRPr="00752ECB">
              <w:rPr>
                <w:b/>
                <w:sz w:val="28"/>
                <w:lang w:eastAsia="de-DE"/>
              </w:rPr>
              <w:t>arr</w:t>
            </w:r>
          </w:p>
        </w:tc>
      </w:tr>
      <w:tr w:rsidR="00B842A5" w:rsidRPr="00B842A5" w14:paraId="0A8C93E4" w14:textId="77777777" w:rsidTr="009765EF">
        <w:tc>
          <w:tcPr>
            <w:tcW w:w="1835" w:type="dxa"/>
          </w:tcPr>
          <w:p w14:paraId="39C40F87"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0</w:t>
            </w:r>
          </w:p>
        </w:tc>
        <w:tc>
          <w:tcPr>
            <w:tcW w:w="1417" w:type="dxa"/>
          </w:tcPr>
          <w:p w14:paraId="319475AD" w14:textId="77777777" w:rsidR="005072EF" w:rsidRPr="00B842A5" w:rsidRDefault="005072EF" w:rsidP="009765EF">
            <w:pPr>
              <w:pStyle w:val="Listenabsatz"/>
              <w:ind w:left="0"/>
              <w:rPr>
                <w:b/>
                <w:color w:val="C00000"/>
                <w:sz w:val="28"/>
                <w:lang w:eastAsia="de-DE"/>
              </w:rPr>
            </w:pPr>
          </w:p>
        </w:tc>
        <w:tc>
          <w:tcPr>
            <w:tcW w:w="2127" w:type="dxa"/>
          </w:tcPr>
          <w:p w14:paraId="27733A34"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[5, 11, 3, 1, 10]</w:t>
            </w:r>
          </w:p>
        </w:tc>
      </w:tr>
      <w:tr w:rsidR="00B842A5" w:rsidRPr="00B842A5" w14:paraId="0D7387C9" w14:textId="77777777" w:rsidTr="009765EF">
        <w:tc>
          <w:tcPr>
            <w:tcW w:w="1835" w:type="dxa"/>
          </w:tcPr>
          <w:p w14:paraId="4E1251BE"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1</w:t>
            </w:r>
          </w:p>
        </w:tc>
        <w:tc>
          <w:tcPr>
            <w:tcW w:w="1417" w:type="dxa"/>
          </w:tcPr>
          <w:p w14:paraId="2FD6BD8A"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1</w:t>
            </w:r>
          </w:p>
        </w:tc>
        <w:tc>
          <w:tcPr>
            <w:tcW w:w="2127" w:type="dxa"/>
          </w:tcPr>
          <w:p w14:paraId="5C3236F7"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[5, 6, 3, 1, 10]</w:t>
            </w:r>
          </w:p>
        </w:tc>
      </w:tr>
      <w:tr w:rsidR="00B842A5" w:rsidRPr="00B842A5" w14:paraId="35FD100A" w14:textId="77777777" w:rsidTr="009765EF">
        <w:tc>
          <w:tcPr>
            <w:tcW w:w="1835" w:type="dxa"/>
          </w:tcPr>
          <w:p w14:paraId="242CECA2"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2</w:t>
            </w:r>
          </w:p>
        </w:tc>
        <w:tc>
          <w:tcPr>
            <w:tcW w:w="1417" w:type="dxa"/>
          </w:tcPr>
          <w:p w14:paraId="6A7EC8AF"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2</w:t>
            </w:r>
          </w:p>
        </w:tc>
        <w:tc>
          <w:tcPr>
            <w:tcW w:w="2127" w:type="dxa"/>
          </w:tcPr>
          <w:p w14:paraId="1CE5C681"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[5, 6, 7, 1, 10]</w:t>
            </w:r>
          </w:p>
        </w:tc>
      </w:tr>
      <w:tr w:rsidR="00B842A5" w:rsidRPr="00B842A5" w14:paraId="7AD6FC4A" w14:textId="77777777" w:rsidTr="009765EF">
        <w:tc>
          <w:tcPr>
            <w:tcW w:w="1835" w:type="dxa"/>
          </w:tcPr>
          <w:p w14:paraId="485D2CEB"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3</w:t>
            </w:r>
          </w:p>
        </w:tc>
        <w:tc>
          <w:tcPr>
            <w:tcW w:w="1417" w:type="dxa"/>
          </w:tcPr>
          <w:p w14:paraId="399112AE"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3</w:t>
            </w:r>
          </w:p>
        </w:tc>
        <w:tc>
          <w:tcPr>
            <w:tcW w:w="2127" w:type="dxa"/>
          </w:tcPr>
          <w:p w14:paraId="0D8678DA"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[5, 6, 7, 8, 10]</w:t>
            </w:r>
          </w:p>
        </w:tc>
      </w:tr>
      <w:tr w:rsidR="00B842A5" w:rsidRPr="00B842A5" w14:paraId="11F867B0" w14:textId="77777777" w:rsidTr="009765EF">
        <w:tc>
          <w:tcPr>
            <w:tcW w:w="1835" w:type="dxa"/>
          </w:tcPr>
          <w:p w14:paraId="24998C75"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4</w:t>
            </w:r>
          </w:p>
        </w:tc>
        <w:tc>
          <w:tcPr>
            <w:tcW w:w="1417" w:type="dxa"/>
          </w:tcPr>
          <w:p w14:paraId="31AE3BCC"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4</w:t>
            </w:r>
          </w:p>
        </w:tc>
        <w:tc>
          <w:tcPr>
            <w:tcW w:w="2127" w:type="dxa"/>
          </w:tcPr>
          <w:p w14:paraId="0438CC0B"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[5, 6, 7, 8, 9]</w:t>
            </w:r>
          </w:p>
        </w:tc>
      </w:tr>
    </w:tbl>
    <w:p w14:paraId="01AE8C6E" w14:textId="77777777" w:rsidR="005072EF" w:rsidRDefault="005072EF" w:rsidP="005072EF">
      <w:pPr>
        <w:pStyle w:val="Listenabsatz"/>
        <w:ind w:left="570"/>
        <w:rPr>
          <w:lang w:eastAsia="de-DE"/>
        </w:rPr>
      </w:pPr>
    </w:p>
    <w:p w14:paraId="204E01FF" w14:textId="77777777" w:rsidR="005072EF" w:rsidRPr="00B842A5" w:rsidRDefault="005072EF" w:rsidP="005072EF">
      <w:pPr>
        <w:pStyle w:val="Lsung"/>
        <w:spacing w:before="60"/>
        <w:ind w:left="567"/>
        <w:rPr>
          <w:b/>
          <w:color w:val="C00000"/>
          <w:sz w:val="28"/>
          <w:lang w:eastAsia="de-DE"/>
        </w:rPr>
      </w:pPr>
      <w:r w:rsidRPr="00B842A5">
        <w:rPr>
          <w:b/>
          <w:color w:val="C00000"/>
          <w:sz w:val="28"/>
          <w:lang w:eastAsia="de-DE"/>
        </w:rPr>
        <w:t>[5, 6, 7, 8, 9]</w:t>
      </w:r>
    </w:p>
    <w:p w14:paraId="6BAF69A8" w14:textId="77777777" w:rsidR="005072EF" w:rsidRDefault="005072EF" w:rsidP="005072EF">
      <w:pPr>
        <w:ind w:left="567" w:hanging="567"/>
        <w:rPr>
          <w:sz w:val="16"/>
          <w:lang w:eastAsia="de-DE"/>
        </w:rPr>
      </w:pPr>
    </w:p>
    <w:p w14:paraId="43753097" w14:textId="77777777" w:rsidR="005072EF" w:rsidRDefault="005072EF" w:rsidP="005072EF">
      <w:pPr>
        <w:ind w:left="567" w:hanging="567"/>
        <w:rPr>
          <w:sz w:val="16"/>
          <w:lang w:eastAsia="de-DE"/>
        </w:rPr>
      </w:pPr>
    </w:p>
    <w:p w14:paraId="01D5F3B1" w14:textId="77777777" w:rsidR="005072EF" w:rsidRPr="00EE3CE6" w:rsidRDefault="005072EF" w:rsidP="005072EF">
      <w:pPr>
        <w:ind w:left="567" w:hanging="567"/>
        <w:rPr>
          <w:sz w:val="16"/>
          <w:lang w:eastAsia="de-DE"/>
        </w:rPr>
      </w:pPr>
    </w:p>
    <w:p w14:paraId="07F270D2" w14:textId="77777777" w:rsidR="005072EF" w:rsidRDefault="005072EF" w:rsidP="005072EF">
      <w:pPr>
        <w:ind w:left="567" w:hanging="567"/>
        <w:rPr>
          <w:lang w:eastAsia="de-DE"/>
        </w:rPr>
      </w:pPr>
      <w:r>
        <w:rPr>
          <w:lang w:eastAsia="de-DE"/>
        </w:rPr>
        <w:t>1.2</w:t>
      </w:r>
      <w:r>
        <w:rPr>
          <w:lang w:eastAsia="de-DE"/>
        </w:rPr>
        <w:tab/>
        <w:t>Beschreiben Sie allgemein, was der Algorithmus leistet.</w:t>
      </w:r>
    </w:p>
    <w:p w14:paraId="538C68C3" w14:textId="368715B5" w:rsidR="00C82954" w:rsidRPr="00B842A5" w:rsidRDefault="004A26FE" w:rsidP="00EE3CE6">
      <w:pPr>
        <w:pStyle w:val="Lsung"/>
        <w:spacing w:before="60"/>
        <w:ind w:left="567"/>
        <w:rPr>
          <w:b/>
          <w:color w:val="C00000"/>
          <w:sz w:val="28"/>
          <w:lang w:eastAsia="de-DE"/>
        </w:rPr>
      </w:pPr>
      <w:r w:rsidRPr="00B842A5">
        <w:rPr>
          <w:b/>
          <w:color w:val="C00000"/>
          <w:sz w:val="28"/>
          <w:lang w:eastAsia="de-DE"/>
        </w:rPr>
        <w:t xml:space="preserve">Der Algorithmus </w:t>
      </w:r>
      <w:r w:rsidR="0018408E" w:rsidRPr="00B842A5">
        <w:rPr>
          <w:b/>
          <w:color w:val="C00000"/>
          <w:sz w:val="28"/>
          <w:lang w:eastAsia="de-DE"/>
        </w:rPr>
        <w:t>erhöht ausgehend vom ersten Arrayelement jedes nachfolgende Arrayelement um eins</w:t>
      </w:r>
      <w:r w:rsidRPr="00B842A5">
        <w:rPr>
          <w:b/>
          <w:color w:val="C00000"/>
          <w:sz w:val="28"/>
          <w:lang w:eastAsia="de-DE"/>
        </w:rPr>
        <w:t>.</w:t>
      </w:r>
    </w:p>
    <w:p w14:paraId="6C636BD9" w14:textId="3D2D6143" w:rsidR="00AF0F2D" w:rsidRDefault="00AF0F2D" w:rsidP="0018408E">
      <w:pPr>
        <w:rPr>
          <w:lang w:eastAsia="de-DE"/>
        </w:rPr>
      </w:pPr>
    </w:p>
    <w:p w14:paraId="10F923E1" w14:textId="5DE5C91B" w:rsidR="008D36F3" w:rsidRDefault="008D36F3">
      <w:pPr>
        <w:rPr>
          <w:lang w:eastAsia="de-DE"/>
        </w:rPr>
      </w:pPr>
      <w:r>
        <w:rPr>
          <w:lang w:eastAsia="de-DE"/>
        </w:rPr>
        <w:br w:type="page"/>
      </w:r>
    </w:p>
    <w:p w14:paraId="3C103A64" w14:textId="6AE3631B" w:rsidR="0018408E" w:rsidRPr="00EE3CE6" w:rsidRDefault="001048E8" w:rsidP="00BA3FD8">
      <w:pPr>
        <w:pStyle w:val="berschrift2"/>
        <w:numPr>
          <w:ilvl w:val="0"/>
          <w:numId w:val="0"/>
        </w:numPr>
        <w:spacing w:before="0" w:after="200"/>
        <w:ind w:left="567" w:hanging="567"/>
        <w:rPr>
          <w:b/>
          <w:sz w:val="32"/>
        </w:rPr>
      </w:pPr>
      <w:r w:rsidRPr="00EE3CE6">
        <w:rPr>
          <w:b/>
          <w:sz w:val="32"/>
        </w:rPr>
        <w:lastRenderedPageBreak/>
        <w:t>2</w:t>
      </w:r>
      <w:r w:rsidR="00EE3CE6">
        <w:rPr>
          <w:b/>
          <w:sz w:val="32"/>
        </w:rPr>
        <w:tab/>
      </w:r>
      <w:r w:rsidR="0018408E" w:rsidRPr="00EE3CE6">
        <w:rPr>
          <w:b/>
          <w:sz w:val="32"/>
        </w:rPr>
        <w:t>Schreibtischtest 2</w:t>
      </w:r>
    </w:p>
    <w:p w14:paraId="21F91B82" w14:textId="6B002BFE" w:rsidR="00EE3CE6" w:rsidRDefault="00BA3FD8" w:rsidP="00BA3FD8">
      <w:pPr>
        <w:ind w:left="567"/>
      </w:pPr>
      <w:r>
        <w:rPr>
          <w:noProof/>
          <w:lang w:eastAsia="de-DE"/>
        </w:rPr>
        <w:drawing>
          <wp:inline distT="0" distB="0" distL="0" distR="0" wp14:anchorId="00A48C7D" wp14:editId="5B8E310F">
            <wp:extent cx="4410075" cy="1445274"/>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1_4_1_2_Schreibtischtest2.png"/>
                    <pic:cNvPicPr/>
                  </pic:nvPicPr>
                  <pic:blipFill>
                    <a:blip r:embed="rId9">
                      <a:extLst>
                        <a:ext uri="{28A0092B-C50C-407E-A947-70E740481C1C}">
                          <a14:useLocalDpi xmlns:a14="http://schemas.microsoft.com/office/drawing/2010/main" val="0"/>
                        </a:ext>
                      </a:extLst>
                    </a:blip>
                    <a:stretch>
                      <a:fillRect/>
                    </a:stretch>
                  </pic:blipFill>
                  <pic:spPr>
                    <a:xfrm>
                      <a:off x="0" y="0"/>
                      <a:ext cx="4436396" cy="1453900"/>
                    </a:xfrm>
                    <a:prstGeom prst="rect">
                      <a:avLst/>
                    </a:prstGeom>
                  </pic:spPr>
                </pic:pic>
              </a:graphicData>
            </a:graphic>
          </wp:inline>
        </w:drawing>
      </w:r>
    </w:p>
    <w:p w14:paraId="78FCFF63" w14:textId="77777777" w:rsidR="00BA3FD8" w:rsidRDefault="00BA3FD8" w:rsidP="00BA3FD8">
      <w:pPr>
        <w:ind w:left="567"/>
      </w:pPr>
    </w:p>
    <w:p w14:paraId="1CDE6B3C" w14:textId="77777777" w:rsidR="00BA3FD8" w:rsidRDefault="00BA3FD8" w:rsidP="00BA3FD8">
      <w:pPr>
        <w:ind w:left="567"/>
      </w:pPr>
    </w:p>
    <w:p w14:paraId="6CA1015F" w14:textId="77777777" w:rsidR="00EE3CE6" w:rsidRPr="00EE3CE6" w:rsidRDefault="00EE3CE6" w:rsidP="00EE3CE6">
      <w:pPr>
        <w:spacing w:after="120"/>
        <w:rPr>
          <w:b/>
          <w:bCs/>
          <w:lang w:eastAsia="de-DE"/>
        </w:rPr>
      </w:pPr>
      <w:r w:rsidRPr="00EE3CE6">
        <w:rPr>
          <w:b/>
          <w:bCs/>
          <w:lang w:eastAsia="de-DE"/>
        </w:rPr>
        <w:t>Aufgaben:</w:t>
      </w:r>
    </w:p>
    <w:p w14:paraId="0A36DFE6" w14:textId="77777777" w:rsidR="005072EF" w:rsidRDefault="005072EF" w:rsidP="005072EF">
      <w:pPr>
        <w:ind w:left="567" w:hanging="567"/>
        <w:rPr>
          <w:lang w:eastAsia="de-DE"/>
        </w:rPr>
      </w:pPr>
      <w:r>
        <w:rPr>
          <w:lang w:eastAsia="de-DE"/>
        </w:rPr>
        <w:t>2.1</w:t>
      </w:r>
      <w:r>
        <w:rPr>
          <w:lang w:eastAsia="de-DE"/>
        </w:rPr>
        <w:tab/>
        <w:t xml:space="preserve">Führen Sie den Algorithmus mit dem Array </w:t>
      </w:r>
      <w:r w:rsidRPr="00940D92">
        <w:rPr>
          <w:lang w:eastAsia="de-DE"/>
        </w:rPr>
        <w:t>arr = [5, 3, 8, 7, 9]</w:t>
      </w:r>
      <w:r>
        <w:rPr>
          <w:lang w:eastAsia="de-DE"/>
        </w:rPr>
        <w:t xml:space="preserve"> aus und notieren Sie die Ausgabe am Ende des Algorithmus.</w:t>
      </w:r>
    </w:p>
    <w:p w14:paraId="76383752" w14:textId="77777777" w:rsidR="005072EF" w:rsidRDefault="005072EF" w:rsidP="005072EF">
      <w:pPr>
        <w:pStyle w:val="Listenabsatz"/>
        <w:ind w:left="570"/>
        <w:rPr>
          <w:lang w:eastAsia="de-DE"/>
        </w:rPr>
      </w:pPr>
    </w:p>
    <w:tbl>
      <w:tblPr>
        <w:tblStyle w:val="Tabellenraster"/>
        <w:tblW w:w="0" w:type="auto"/>
        <w:tblInd w:w="570" w:type="dxa"/>
        <w:tblLook w:val="04A0" w:firstRow="1" w:lastRow="0" w:firstColumn="1" w:lastColumn="0" w:noHBand="0" w:noVBand="1"/>
      </w:tblPr>
      <w:tblGrid>
        <w:gridCol w:w="1693"/>
        <w:gridCol w:w="1417"/>
        <w:gridCol w:w="2127"/>
      </w:tblGrid>
      <w:tr w:rsidR="005072EF" w:rsidRPr="00752ECB" w14:paraId="562C40C4" w14:textId="77777777" w:rsidTr="009765EF">
        <w:tc>
          <w:tcPr>
            <w:tcW w:w="1693" w:type="dxa"/>
          </w:tcPr>
          <w:p w14:paraId="65AF2A8A" w14:textId="77777777" w:rsidR="005072EF" w:rsidRPr="00752ECB" w:rsidRDefault="005072EF" w:rsidP="009765EF">
            <w:pPr>
              <w:pStyle w:val="Listenabsatz"/>
              <w:ind w:left="0"/>
              <w:rPr>
                <w:b/>
                <w:sz w:val="28"/>
                <w:lang w:eastAsia="de-DE"/>
              </w:rPr>
            </w:pPr>
            <w:r w:rsidRPr="00752ECB">
              <w:rPr>
                <w:b/>
                <w:sz w:val="28"/>
                <w:lang w:eastAsia="de-DE"/>
              </w:rPr>
              <w:t>Durchgang</w:t>
            </w:r>
          </w:p>
        </w:tc>
        <w:tc>
          <w:tcPr>
            <w:tcW w:w="1417" w:type="dxa"/>
          </w:tcPr>
          <w:p w14:paraId="0BFFE3C0" w14:textId="77777777" w:rsidR="005072EF" w:rsidRPr="00752ECB" w:rsidRDefault="005072EF" w:rsidP="009765EF">
            <w:pPr>
              <w:pStyle w:val="Listenabsatz"/>
              <w:ind w:left="0"/>
              <w:rPr>
                <w:b/>
                <w:sz w:val="28"/>
                <w:lang w:eastAsia="de-DE"/>
              </w:rPr>
            </w:pPr>
            <w:r w:rsidRPr="00752ECB">
              <w:rPr>
                <w:b/>
                <w:sz w:val="28"/>
                <w:lang w:eastAsia="de-DE"/>
              </w:rPr>
              <w:t>i</w:t>
            </w:r>
          </w:p>
        </w:tc>
        <w:tc>
          <w:tcPr>
            <w:tcW w:w="2127" w:type="dxa"/>
          </w:tcPr>
          <w:p w14:paraId="72D0FAA3" w14:textId="77777777" w:rsidR="005072EF" w:rsidRPr="00752ECB" w:rsidRDefault="005072EF" w:rsidP="009765EF">
            <w:pPr>
              <w:pStyle w:val="Listenabsatz"/>
              <w:ind w:left="0"/>
              <w:rPr>
                <w:b/>
                <w:sz w:val="28"/>
                <w:lang w:eastAsia="de-DE"/>
              </w:rPr>
            </w:pPr>
            <w:r w:rsidRPr="00752ECB">
              <w:rPr>
                <w:b/>
                <w:sz w:val="28"/>
                <w:lang w:eastAsia="de-DE"/>
              </w:rPr>
              <w:t>arr</w:t>
            </w:r>
          </w:p>
        </w:tc>
      </w:tr>
      <w:tr w:rsidR="00B842A5" w:rsidRPr="00B842A5" w14:paraId="6D7396E5" w14:textId="77777777" w:rsidTr="009765EF">
        <w:tc>
          <w:tcPr>
            <w:tcW w:w="1693" w:type="dxa"/>
          </w:tcPr>
          <w:p w14:paraId="7ABD7B49"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0</w:t>
            </w:r>
          </w:p>
        </w:tc>
        <w:tc>
          <w:tcPr>
            <w:tcW w:w="1417" w:type="dxa"/>
          </w:tcPr>
          <w:p w14:paraId="522FA8CA" w14:textId="77777777" w:rsidR="005072EF" w:rsidRPr="00B842A5" w:rsidRDefault="005072EF" w:rsidP="009765EF">
            <w:pPr>
              <w:pStyle w:val="Listenabsatz"/>
              <w:ind w:left="0"/>
              <w:rPr>
                <w:b/>
                <w:color w:val="C00000"/>
                <w:sz w:val="28"/>
                <w:lang w:eastAsia="de-DE"/>
              </w:rPr>
            </w:pPr>
          </w:p>
        </w:tc>
        <w:tc>
          <w:tcPr>
            <w:tcW w:w="2127" w:type="dxa"/>
          </w:tcPr>
          <w:p w14:paraId="096B1E3C"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[5, 3, 8, 7, 9]</w:t>
            </w:r>
          </w:p>
        </w:tc>
      </w:tr>
      <w:tr w:rsidR="00B842A5" w:rsidRPr="00B842A5" w14:paraId="66722DE4" w14:textId="77777777" w:rsidTr="009765EF">
        <w:tc>
          <w:tcPr>
            <w:tcW w:w="1693" w:type="dxa"/>
          </w:tcPr>
          <w:p w14:paraId="0670CAC1"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1</w:t>
            </w:r>
          </w:p>
        </w:tc>
        <w:tc>
          <w:tcPr>
            <w:tcW w:w="1417" w:type="dxa"/>
          </w:tcPr>
          <w:p w14:paraId="301EEF75"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0</w:t>
            </w:r>
          </w:p>
        </w:tc>
        <w:tc>
          <w:tcPr>
            <w:tcW w:w="2127" w:type="dxa"/>
          </w:tcPr>
          <w:p w14:paraId="2DD52ED3"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[0, 3, 8, 7, 9]</w:t>
            </w:r>
          </w:p>
        </w:tc>
      </w:tr>
      <w:tr w:rsidR="00B842A5" w:rsidRPr="00B842A5" w14:paraId="5DFA3A9D" w14:textId="77777777" w:rsidTr="009765EF">
        <w:tc>
          <w:tcPr>
            <w:tcW w:w="1693" w:type="dxa"/>
          </w:tcPr>
          <w:p w14:paraId="45576A7B"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2</w:t>
            </w:r>
          </w:p>
        </w:tc>
        <w:tc>
          <w:tcPr>
            <w:tcW w:w="1417" w:type="dxa"/>
          </w:tcPr>
          <w:p w14:paraId="459CC4AE"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1</w:t>
            </w:r>
          </w:p>
        </w:tc>
        <w:tc>
          <w:tcPr>
            <w:tcW w:w="2127" w:type="dxa"/>
          </w:tcPr>
          <w:p w14:paraId="2A321271"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[0, 0, 8, 7, 9]</w:t>
            </w:r>
          </w:p>
        </w:tc>
      </w:tr>
      <w:tr w:rsidR="00B842A5" w:rsidRPr="00B842A5" w14:paraId="5BFB2348" w14:textId="77777777" w:rsidTr="009765EF">
        <w:tc>
          <w:tcPr>
            <w:tcW w:w="1693" w:type="dxa"/>
          </w:tcPr>
          <w:p w14:paraId="63A77066"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3</w:t>
            </w:r>
          </w:p>
        </w:tc>
        <w:tc>
          <w:tcPr>
            <w:tcW w:w="1417" w:type="dxa"/>
          </w:tcPr>
          <w:p w14:paraId="298FF151"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2</w:t>
            </w:r>
          </w:p>
        </w:tc>
        <w:tc>
          <w:tcPr>
            <w:tcW w:w="2127" w:type="dxa"/>
          </w:tcPr>
          <w:p w14:paraId="1229785C"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[0, 0, 1, 7, 9]</w:t>
            </w:r>
          </w:p>
        </w:tc>
      </w:tr>
      <w:tr w:rsidR="00B842A5" w:rsidRPr="00B842A5" w14:paraId="561A6F51" w14:textId="77777777" w:rsidTr="009765EF">
        <w:tc>
          <w:tcPr>
            <w:tcW w:w="1693" w:type="dxa"/>
          </w:tcPr>
          <w:p w14:paraId="4C857465"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4</w:t>
            </w:r>
          </w:p>
        </w:tc>
        <w:tc>
          <w:tcPr>
            <w:tcW w:w="1417" w:type="dxa"/>
          </w:tcPr>
          <w:p w14:paraId="36CF2E78"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3</w:t>
            </w:r>
          </w:p>
        </w:tc>
        <w:tc>
          <w:tcPr>
            <w:tcW w:w="2127" w:type="dxa"/>
          </w:tcPr>
          <w:p w14:paraId="45367B06"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[0, 0, 1, 1, 9]</w:t>
            </w:r>
          </w:p>
        </w:tc>
      </w:tr>
      <w:tr w:rsidR="00B842A5" w:rsidRPr="00B842A5" w14:paraId="04375243" w14:textId="77777777" w:rsidTr="009765EF">
        <w:tc>
          <w:tcPr>
            <w:tcW w:w="1693" w:type="dxa"/>
          </w:tcPr>
          <w:p w14:paraId="4F2D63F8" w14:textId="465ADC83" w:rsidR="005072EF" w:rsidRPr="00B842A5" w:rsidRDefault="00782633" w:rsidP="009765EF">
            <w:pPr>
              <w:pStyle w:val="Listenabsatz"/>
              <w:ind w:left="0"/>
              <w:rPr>
                <w:b/>
                <w:color w:val="C00000"/>
                <w:sz w:val="28"/>
                <w:lang w:eastAsia="de-DE"/>
              </w:rPr>
            </w:pPr>
            <w:r>
              <w:rPr>
                <w:b/>
                <w:color w:val="C00000"/>
                <w:sz w:val="28"/>
                <w:lang w:eastAsia="de-DE"/>
              </w:rPr>
              <w:t>5</w:t>
            </w:r>
          </w:p>
        </w:tc>
        <w:tc>
          <w:tcPr>
            <w:tcW w:w="1417" w:type="dxa"/>
          </w:tcPr>
          <w:p w14:paraId="1B61105D"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4</w:t>
            </w:r>
          </w:p>
        </w:tc>
        <w:tc>
          <w:tcPr>
            <w:tcW w:w="2127" w:type="dxa"/>
          </w:tcPr>
          <w:p w14:paraId="75BD8F82" w14:textId="77777777" w:rsidR="005072EF" w:rsidRPr="00B842A5" w:rsidRDefault="005072EF" w:rsidP="009765EF">
            <w:pPr>
              <w:pStyle w:val="Listenabsatz"/>
              <w:ind w:left="0"/>
              <w:rPr>
                <w:b/>
                <w:color w:val="C00000"/>
                <w:sz w:val="28"/>
                <w:lang w:eastAsia="de-DE"/>
              </w:rPr>
            </w:pPr>
            <w:r w:rsidRPr="00B842A5">
              <w:rPr>
                <w:b/>
                <w:color w:val="C00000"/>
                <w:sz w:val="28"/>
                <w:lang w:eastAsia="de-DE"/>
              </w:rPr>
              <w:t>[0, 0, 1, 1, 1]</w:t>
            </w:r>
          </w:p>
        </w:tc>
      </w:tr>
    </w:tbl>
    <w:p w14:paraId="595B7455" w14:textId="77777777" w:rsidR="005072EF" w:rsidRDefault="005072EF" w:rsidP="005072EF">
      <w:pPr>
        <w:rPr>
          <w:lang w:eastAsia="de-DE"/>
        </w:rPr>
      </w:pPr>
    </w:p>
    <w:p w14:paraId="248AD039" w14:textId="77777777" w:rsidR="005072EF" w:rsidRPr="00B842A5" w:rsidRDefault="005072EF" w:rsidP="005072EF">
      <w:pPr>
        <w:pStyle w:val="Lsung"/>
        <w:spacing w:before="60"/>
        <w:ind w:left="567"/>
        <w:rPr>
          <w:b/>
          <w:color w:val="C00000"/>
          <w:sz w:val="28"/>
          <w:lang w:eastAsia="de-DE"/>
        </w:rPr>
      </w:pPr>
      <w:r w:rsidRPr="00B842A5">
        <w:rPr>
          <w:b/>
          <w:color w:val="C00000"/>
          <w:sz w:val="28"/>
          <w:lang w:eastAsia="de-DE"/>
        </w:rPr>
        <w:t>[0, 0, 1, 1, 1]</w:t>
      </w:r>
    </w:p>
    <w:p w14:paraId="7C62F165" w14:textId="77777777" w:rsidR="005072EF" w:rsidRDefault="005072EF" w:rsidP="005072EF">
      <w:pPr>
        <w:ind w:left="567" w:hanging="567"/>
        <w:rPr>
          <w:sz w:val="16"/>
          <w:lang w:eastAsia="de-DE"/>
        </w:rPr>
      </w:pPr>
    </w:p>
    <w:p w14:paraId="7AD3B5F6" w14:textId="77777777" w:rsidR="005072EF" w:rsidRDefault="005072EF" w:rsidP="005072EF">
      <w:pPr>
        <w:ind w:left="567" w:hanging="567"/>
        <w:rPr>
          <w:sz w:val="16"/>
          <w:lang w:eastAsia="de-DE"/>
        </w:rPr>
      </w:pPr>
    </w:p>
    <w:p w14:paraId="26F88B64" w14:textId="77777777" w:rsidR="005072EF" w:rsidRPr="00EE3CE6" w:rsidRDefault="005072EF" w:rsidP="005072EF">
      <w:pPr>
        <w:ind w:left="567" w:hanging="567"/>
        <w:rPr>
          <w:sz w:val="16"/>
          <w:lang w:eastAsia="de-DE"/>
        </w:rPr>
      </w:pPr>
    </w:p>
    <w:p w14:paraId="280839E5" w14:textId="749D806A" w:rsidR="005072EF" w:rsidRDefault="004021CC" w:rsidP="005072EF">
      <w:pPr>
        <w:ind w:left="567" w:hanging="567"/>
        <w:rPr>
          <w:lang w:eastAsia="de-DE"/>
        </w:rPr>
      </w:pPr>
      <w:r>
        <w:rPr>
          <w:lang w:eastAsia="de-DE"/>
        </w:rPr>
        <w:t>2.2</w:t>
      </w:r>
      <w:r w:rsidR="005072EF">
        <w:rPr>
          <w:lang w:eastAsia="de-DE"/>
        </w:rPr>
        <w:tab/>
        <w:t>Beschreiben Sie allgemein, was der Algorithmus leistet.</w:t>
      </w:r>
    </w:p>
    <w:p w14:paraId="41536A4A" w14:textId="628AC7E1" w:rsidR="00AF0F2D" w:rsidRPr="00B842A5" w:rsidRDefault="00AF0F2D" w:rsidP="00EE3CE6">
      <w:pPr>
        <w:pStyle w:val="Lsung"/>
        <w:spacing w:before="60"/>
        <w:ind w:left="567"/>
        <w:rPr>
          <w:b/>
          <w:color w:val="C00000"/>
          <w:sz w:val="28"/>
          <w:lang w:eastAsia="de-DE"/>
        </w:rPr>
      </w:pPr>
      <w:r w:rsidRPr="00B842A5">
        <w:rPr>
          <w:b/>
          <w:color w:val="C00000"/>
          <w:sz w:val="28"/>
          <w:lang w:eastAsia="de-DE"/>
        </w:rPr>
        <w:t xml:space="preserve">Der Algorithmus </w:t>
      </w:r>
      <w:r w:rsidR="004D1E85" w:rsidRPr="00B842A5">
        <w:rPr>
          <w:b/>
          <w:color w:val="C00000"/>
          <w:sz w:val="28"/>
          <w:lang w:eastAsia="de-DE"/>
        </w:rPr>
        <w:t xml:space="preserve">überschreibt ein Arrayelement mit einer </w:t>
      </w:r>
      <w:r w:rsidR="001048E8" w:rsidRPr="00B842A5">
        <w:rPr>
          <w:b/>
          <w:color w:val="C00000"/>
          <w:sz w:val="28"/>
          <w:lang w:eastAsia="de-DE"/>
        </w:rPr>
        <w:t xml:space="preserve">1, falls das Arrayelement </w:t>
      </w:r>
      <w:r w:rsidR="003374E9" w:rsidRPr="00B842A5">
        <w:rPr>
          <w:b/>
          <w:color w:val="C00000"/>
          <w:sz w:val="28"/>
          <w:lang w:eastAsia="de-DE"/>
        </w:rPr>
        <w:t>größer als</w:t>
      </w:r>
      <w:r w:rsidR="001048E8" w:rsidRPr="00B842A5">
        <w:rPr>
          <w:b/>
          <w:color w:val="C00000"/>
          <w:sz w:val="28"/>
          <w:lang w:eastAsia="de-DE"/>
        </w:rPr>
        <w:t xml:space="preserve"> 5 ist. In allen anderen Fällen wird das Arrayelement mit einer 0 überschrieben</w:t>
      </w:r>
      <w:r w:rsidRPr="00B842A5">
        <w:rPr>
          <w:b/>
          <w:color w:val="C00000"/>
          <w:sz w:val="28"/>
          <w:lang w:eastAsia="de-DE"/>
        </w:rPr>
        <w:t>.</w:t>
      </w:r>
    </w:p>
    <w:p w14:paraId="7BCA9108" w14:textId="77777777" w:rsidR="0018408E" w:rsidRPr="004A26FE" w:rsidRDefault="0018408E" w:rsidP="0018408E">
      <w:pPr>
        <w:rPr>
          <w:lang w:eastAsia="de-DE"/>
        </w:rPr>
      </w:pPr>
    </w:p>
    <w:sectPr w:rsidR="0018408E" w:rsidRPr="004A26FE" w:rsidSect="00755CF9">
      <w:headerReference w:type="default" r:id="rId10"/>
      <w:footerReference w:type="default" r:id="rId11"/>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18771" w14:textId="77777777" w:rsidR="00202F53" w:rsidRDefault="00202F53" w:rsidP="00C70A0A">
      <w:r>
        <w:separator/>
      </w:r>
    </w:p>
  </w:endnote>
  <w:endnote w:type="continuationSeparator" w:id="0">
    <w:p w14:paraId="04C0B620" w14:textId="77777777" w:rsidR="00202F53" w:rsidRDefault="00202F53"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3260"/>
    </w:tblGrid>
    <w:tr w:rsidR="00EE3CE6" w:rsidRPr="00AC060E" w14:paraId="18B3B055" w14:textId="77777777" w:rsidTr="00911F8B">
      <w:tc>
        <w:tcPr>
          <w:tcW w:w="6805" w:type="dxa"/>
        </w:tcPr>
        <w:p w14:paraId="48353D0B" w14:textId="77777777" w:rsidR="00EE3CE6" w:rsidRPr="00AC060E" w:rsidRDefault="00EE3CE6" w:rsidP="00EE3CE6">
          <w:pPr>
            <w:pStyle w:val="Fuzeile"/>
            <w:spacing w:before="240"/>
            <w:rPr>
              <w:rFonts w:cstheme="minorHAnsi"/>
              <w:sz w:val="20"/>
              <w:szCs w:val="20"/>
            </w:rPr>
          </w:pPr>
          <w:r w:rsidRPr="00AC060E">
            <w:rPr>
              <w:rFonts w:cstheme="minorHAnsi"/>
              <w:sz w:val="20"/>
              <w:szCs w:val="20"/>
            </w:rPr>
            <w:fldChar w:fldCharType="begin"/>
          </w:r>
          <w:r w:rsidRPr="00AC060E">
            <w:rPr>
              <w:rFonts w:cstheme="minorHAnsi"/>
              <w:sz w:val="20"/>
              <w:szCs w:val="20"/>
            </w:rPr>
            <w:instrText xml:space="preserve"> FILENAME \* MERGEFORMAT </w:instrText>
          </w:r>
          <w:r w:rsidRPr="00AC060E">
            <w:rPr>
              <w:rFonts w:cstheme="minorHAnsi"/>
              <w:sz w:val="20"/>
              <w:szCs w:val="20"/>
            </w:rPr>
            <w:fldChar w:fldCharType="separate"/>
          </w:r>
          <w:r>
            <w:rPr>
              <w:rFonts w:cstheme="minorHAnsi"/>
              <w:noProof/>
              <w:sz w:val="20"/>
              <w:szCs w:val="20"/>
            </w:rPr>
            <w:t>L1_4.1 Lösung Schreibtischtest.docx</w:t>
          </w:r>
          <w:r w:rsidRPr="00AC060E">
            <w:rPr>
              <w:rFonts w:cstheme="minorHAnsi"/>
              <w:sz w:val="20"/>
              <w:szCs w:val="20"/>
            </w:rPr>
            <w:fldChar w:fldCharType="end"/>
          </w:r>
        </w:p>
      </w:tc>
      <w:tc>
        <w:tcPr>
          <w:tcW w:w="3260" w:type="dxa"/>
        </w:tcPr>
        <w:p w14:paraId="3D73A5FD" w14:textId="76B14B33" w:rsidR="00EE3CE6" w:rsidRPr="00AC060E" w:rsidRDefault="00EE3CE6" w:rsidP="00EE3CE6">
          <w:pPr>
            <w:pStyle w:val="Fuzeile"/>
            <w:spacing w:before="240"/>
            <w:jc w:val="right"/>
            <w:rPr>
              <w:rFonts w:cstheme="minorHAnsi"/>
              <w:sz w:val="20"/>
              <w:szCs w:val="20"/>
            </w:rPr>
          </w:pPr>
          <w:r w:rsidRPr="00AC060E">
            <w:rPr>
              <w:rFonts w:cstheme="minorHAnsi"/>
              <w:sz w:val="20"/>
              <w:szCs w:val="20"/>
            </w:rPr>
            <w:t xml:space="preserve">Seite </w:t>
          </w:r>
          <w:r w:rsidRPr="00AC060E">
            <w:rPr>
              <w:rFonts w:cstheme="minorHAnsi"/>
              <w:sz w:val="20"/>
              <w:szCs w:val="20"/>
            </w:rPr>
            <w:fldChar w:fldCharType="begin"/>
          </w:r>
          <w:r w:rsidRPr="00AC060E">
            <w:rPr>
              <w:rFonts w:cstheme="minorHAnsi"/>
              <w:sz w:val="20"/>
              <w:szCs w:val="20"/>
            </w:rPr>
            <w:instrText xml:space="preserve"> PAGE   \* MERGEFORMAT </w:instrText>
          </w:r>
          <w:r w:rsidRPr="00AC060E">
            <w:rPr>
              <w:rFonts w:cstheme="minorHAnsi"/>
              <w:sz w:val="20"/>
              <w:szCs w:val="20"/>
            </w:rPr>
            <w:fldChar w:fldCharType="separate"/>
          </w:r>
          <w:r w:rsidR="00786975">
            <w:rPr>
              <w:rFonts w:cstheme="minorHAnsi"/>
              <w:noProof/>
              <w:sz w:val="20"/>
              <w:szCs w:val="20"/>
            </w:rPr>
            <w:t>2</w:t>
          </w:r>
          <w:r w:rsidRPr="00AC060E">
            <w:rPr>
              <w:rFonts w:cstheme="minorHAnsi"/>
              <w:sz w:val="20"/>
              <w:szCs w:val="20"/>
            </w:rPr>
            <w:fldChar w:fldCharType="end"/>
          </w:r>
          <w:r w:rsidRPr="00AC060E">
            <w:rPr>
              <w:rFonts w:cstheme="minorHAnsi"/>
              <w:sz w:val="20"/>
              <w:szCs w:val="20"/>
            </w:rPr>
            <w:t xml:space="preserve"> von </w:t>
          </w:r>
          <w:r w:rsidRPr="00AC060E">
            <w:rPr>
              <w:rFonts w:cstheme="minorHAnsi"/>
              <w:sz w:val="20"/>
              <w:szCs w:val="20"/>
            </w:rPr>
            <w:fldChar w:fldCharType="begin"/>
          </w:r>
          <w:r w:rsidRPr="00AC060E">
            <w:rPr>
              <w:rFonts w:cstheme="minorHAnsi"/>
              <w:sz w:val="20"/>
              <w:szCs w:val="20"/>
            </w:rPr>
            <w:instrText xml:space="preserve"> NUMPAGES   \* MERGEFORMAT </w:instrText>
          </w:r>
          <w:r w:rsidRPr="00AC060E">
            <w:rPr>
              <w:rFonts w:cstheme="minorHAnsi"/>
              <w:sz w:val="20"/>
              <w:szCs w:val="20"/>
            </w:rPr>
            <w:fldChar w:fldCharType="separate"/>
          </w:r>
          <w:r w:rsidR="00786975">
            <w:rPr>
              <w:rFonts w:cstheme="minorHAnsi"/>
              <w:noProof/>
              <w:sz w:val="20"/>
              <w:szCs w:val="20"/>
            </w:rPr>
            <w:t>2</w:t>
          </w:r>
          <w:r w:rsidRPr="00AC060E">
            <w:rPr>
              <w:rFonts w:cstheme="minorHAnsi"/>
              <w:sz w:val="20"/>
              <w:szCs w:val="20"/>
            </w:rPr>
            <w:fldChar w:fldCharType="end"/>
          </w:r>
        </w:p>
      </w:tc>
    </w:tr>
  </w:tbl>
  <w:p w14:paraId="4080630D" w14:textId="77777777" w:rsidR="00EE3CE6" w:rsidRDefault="00EE3CE6" w:rsidP="00EE3CE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9BB0D" w14:textId="77777777" w:rsidR="00202F53" w:rsidRDefault="00202F53" w:rsidP="00C70A0A">
      <w:r>
        <w:separator/>
      </w:r>
    </w:p>
  </w:footnote>
  <w:footnote w:type="continuationSeparator" w:id="0">
    <w:p w14:paraId="0D4A13B2" w14:textId="77777777" w:rsidR="00202F53" w:rsidRDefault="00202F53" w:rsidP="00C7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18598B" w14:paraId="2719E546" w14:textId="77777777" w:rsidTr="00DC1C08">
      <w:tc>
        <w:tcPr>
          <w:tcW w:w="704" w:type="dxa"/>
        </w:tcPr>
        <w:p w14:paraId="7152B373" w14:textId="77777777" w:rsidR="0018598B" w:rsidRPr="00586FC0" w:rsidRDefault="0018598B" w:rsidP="0018598B">
          <w:pPr>
            <w:jc w:val="center"/>
            <w:rPr>
              <w:rFonts w:cstheme="minorHAnsi"/>
            </w:rPr>
          </w:pPr>
          <w:r w:rsidRPr="00586FC0">
            <w:rPr>
              <w:rFonts w:cstheme="minorHAnsi"/>
            </w:rPr>
            <w:t>J</w:t>
          </w:r>
          <w:r w:rsidR="00F107B1">
            <w:rPr>
              <w:rFonts w:cstheme="minorHAnsi"/>
            </w:rPr>
            <w:t>2</w:t>
          </w:r>
        </w:p>
      </w:tc>
      <w:tc>
        <w:tcPr>
          <w:tcW w:w="6804" w:type="dxa"/>
        </w:tcPr>
        <w:p w14:paraId="0CBB429C" w14:textId="107C82F3" w:rsidR="0018598B" w:rsidRDefault="0018598B" w:rsidP="0018598B">
          <w:pPr>
            <w:jc w:val="center"/>
            <w:rPr>
              <w:rFonts w:cstheme="minorHAnsi"/>
              <w:b/>
            </w:rPr>
          </w:pPr>
          <w:r w:rsidRPr="00586FC0">
            <w:rPr>
              <w:rFonts w:cstheme="minorHAnsi"/>
              <w:b/>
            </w:rPr>
            <w:t xml:space="preserve">BPE </w:t>
          </w:r>
          <w:r w:rsidR="00F34FC4">
            <w:rPr>
              <w:rFonts w:cstheme="minorHAnsi"/>
              <w:b/>
            </w:rPr>
            <w:t>7</w:t>
          </w:r>
          <w:r w:rsidRPr="00586FC0">
            <w:rPr>
              <w:rFonts w:cstheme="minorHAnsi"/>
              <w:b/>
            </w:rPr>
            <w:t xml:space="preserve">: </w:t>
          </w:r>
          <w:r>
            <w:rPr>
              <w:rFonts w:cstheme="minorHAnsi"/>
              <w:b/>
            </w:rPr>
            <w:t>Algorithmen und Datenstrukturen</w:t>
          </w:r>
        </w:p>
        <w:p w14:paraId="06F709A8" w14:textId="2D989204" w:rsidR="0018598B" w:rsidRPr="00586FC0" w:rsidRDefault="00E207BF" w:rsidP="0018598B">
          <w:pPr>
            <w:jc w:val="center"/>
          </w:pPr>
          <w:r>
            <w:t>Lösungen</w:t>
          </w:r>
        </w:p>
      </w:tc>
      <w:tc>
        <w:tcPr>
          <w:tcW w:w="2460" w:type="dxa"/>
        </w:tcPr>
        <w:p w14:paraId="4E3A213C" w14:textId="77777777" w:rsidR="0018598B" w:rsidRPr="00586FC0" w:rsidRDefault="0018598B" w:rsidP="0018598B">
          <w:pPr>
            <w:jc w:val="right"/>
            <w:rPr>
              <w:rFonts w:cstheme="minorHAnsi"/>
            </w:rPr>
          </w:pPr>
          <w:r>
            <w:rPr>
              <w:rFonts w:cstheme="minorHAnsi"/>
            </w:rPr>
            <w:t>Informatik</w:t>
          </w:r>
        </w:p>
      </w:tc>
    </w:tr>
  </w:tbl>
  <w:p w14:paraId="277D662E" w14:textId="77777777" w:rsidR="00EB2007" w:rsidRPr="0018598B" w:rsidRDefault="00EB2007" w:rsidP="0018598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6715"/>
    <w:multiLevelType w:val="hybridMultilevel"/>
    <w:tmpl w:val="A8CC152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1821696"/>
    <w:multiLevelType w:val="hybridMultilevel"/>
    <w:tmpl w:val="7F42726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5176C22"/>
    <w:multiLevelType w:val="multilevel"/>
    <w:tmpl w:val="596E4584"/>
    <w:lvl w:ilvl="0">
      <w:start w:val="1"/>
      <w:numFmt w:val="decimal"/>
      <w:lvlText w:val="L6.%1"/>
      <w:lvlJc w:val="left"/>
      <w:pPr>
        <w:ind w:left="833" w:hanging="833"/>
      </w:pPr>
      <w:rPr>
        <w:rFonts w:hint="default"/>
      </w:rPr>
    </w:lvl>
    <w:lvl w:ilvl="1">
      <w:start w:val="1"/>
      <w:numFmt w:val="decimal"/>
      <w:lvlText w:val="6.%1.%2"/>
      <w:lvlJc w:val="left"/>
      <w:pPr>
        <w:ind w:left="833" w:hanging="833"/>
      </w:pPr>
      <w:rPr>
        <w:rFonts w:hint="default"/>
      </w:rPr>
    </w:lvl>
    <w:lvl w:ilvl="2">
      <w:start w:val="1"/>
      <w:numFmt w:val="decimal"/>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0FF1C62"/>
    <w:multiLevelType w:val="hybridMultilevel"/>
    <w:tmpl w:val="2D08E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5B42B8"/>
    <w:multiLevelType w:val="multilevel"/>
    <w:tmpl w:val="61848D2C"/>
    <w:lvl w:ilvl="0">
      <w:start w:val="1"/>
      <w:numFmt w:val="decimal"/>
      <w:pStyle w:val="berschrift1"/>
      <w:lvlText w:val="L1.%1"/>
      <w:lvlJc w:val="left"/>
      <w:pPr>
        <w:ind w:left="360" w:hanging="360"/>
      </w:pPr>
      <w:rPr>
        <w:rFonts w:hint="default"/>
      </w:rPr>
    </w:lvl>
    <w:lvl w:ilvl="1">
      <w:start w:val="1"/>
      <w:numFmt w:val="none"/>
      <w:pStyle w:val="berschrift2"/>
      <w:lvlText w:val="L1 4.1.3"/>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63471A9"/>
    <w:multiLevelType w:val="hybridMultilevel"/>
    <w:tmpl w:val="A8CC152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B3704CE"/>
    <w:multiLevelType w:val="multilevel"/>
    <w:tmpl w:val="EF10EB5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9" w15:restartNumberingAfterBreak="0">
    <w:nsid w:val="63655832"/>
    <w:multiLevelType w:val="multilevel"/>
    <w:tmpl w:val="7BEE0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E73F44"/>
    <w:multiLevelType w:val="hybridMultilevel"/>
    <w:tmpl w:val="A8CC152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8"/>
  </w:num>
  <w:num w:numId="3">
    <w:abstractNumId w:val="5"/>
  </w:num>
  <w:num w:numId="4">
    <w:abstractNumId w:val="1"/>
  </w:num>
  <w:num w:numId="5">
    <w:abstractNumId w:val="2"/>
  </w:num>
  <w:num w:numId="6">
    <w:abstractNumId w:val="4"/>
  </w:num>
  <w:num w:numId="7">
    <w:abstractNumId w:val="10"/>
  </w:num>
  <w:num w:numId="8">
    <w:abstractNumId w:val="6"/>
  </w:num>
  <w:num w:numId="9">
    <w:abstractNumId w:val="0"/>
  </w:num>
  <w:num w:numId="10">
    <w:abstractNumId w:val="9"/>
  </w:num>
  <w:num w:numId="11">
    <w:abstractNumId w:val="5"/>
  </w:num>
  <w:num w:numId="12">
    <w:abstractNumId w:val="5"/>
  </w:num>
  <w:num w:numId="1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0A"/>
    <w:rsid w:val="000042F8"/>
    <w:rsid w:val="0000624C"/>
    <w:rsid w:val="000140D7"/>
    <w:rsid w:val="00022436"/>
    <w:rsid w:val="00032337"/>
    <w:rsid w:val="0004647C"/>
    <w:rsid w:val="00065828"/>
    <w:rsid w:val="000843A8"/>
    <w:rsid w:val="00091C62"/>
    <w:rsid w:val="000952D2"/>
    <w:rsid w:val="000B48FC"/>
    <w:rsid w:val="000C4362"/>
    <w:rsid w:val="000E4399"/>
    <w:rsid w:val="001010B3"/>
    <w:rsid w:val="001048E8"/>
    <w:rsid w:val="00114AE1"/>
    <w:rsid w:val="00123520"/>
    <w:rsid w:val="001411B5"/>
    <w:rsid w:val="00147D66"/>
    <w:rsid w:val="00151606"/>
    <w:rsid w:val="0016146C"/>
    <w:rsid w:val="0018408E"/>
    <w:rsid w:val="00184B6B"/>
    <w:rsid w:val="0018598B"/>
    <w:rsid w:val="0019186C"/>
    <w:rsid w:val="001A1A8A"/>
    <w:rsid w:val="001A50D4"/>
    <w:rsid w:val="001B5428"/>
    <w:rsid w:val="001B77A6"/>
    <w:rsid w:val="001C4BD4"/>
    <w:rsid w:val="001D4A48"/>
    <w:rsid w:val="001E0599"/>
    <w:rsid w:val="001E1D8D"/>
    <w:rsid w:val="001E5E5F"/>
    <w:rsid w:val="001F782C"/>
    <w:rsid w:val="00202F53"/>
    <w:rsid w:val="00205542"/>
    <w:rsid w:val="00213BAF"/>
    <w:rsid w:val="00240C00"/>
    <w:rsid w:val="00261C2E"/>
    <w:rsid w:val="00265A5D"/>
    <w:rsid w:val="00274A2D"/>
    <w:rsid w:val="00286238"/>
    <w:rsid w:val="002B0730"/>
    <w:rsid w:val="002D220F"/>
    <w:rsid w:val="002F1B70"/>
    <w:rsid w:val="00302076"/>
    <w:rsid w:val="00315C29"/>
    <w:rsid w:val="003325CB"/>
    <w:rsid w:val="003374E9"/>
    <w:rsid w:val="003435FF"/>
    <w:rsid w:val="00352A02"/>
    <w:rsid w:val="00354C63"/>
    <w:rsid w:val="00363855"/>
    <w:rsid w:val="00366102"/>
    <w:rsid w:val="0037381F"/>
    <w:rsid w:val="0037597D"/>
    <w:rsid w:val="00390716"/>
    <w:rsid w:val="00391928"/>
    <w:rsid w:val="00394108"/>
    <w:rsid w:val="003A10CA"/>
    <w:rsid w:val="003B0428"/>
    <w:rsid w:val="003B5E1F"/>
    <w:rsid w:val="003C1A7E"/>
    <w:rsid w:val="003D1B03"/>
    <w:rsid w:val="003D3632"/>
    <w:rsid w:val="003E0429"/>
    <w:rsid w:val="003E5277"/>
    <w:rsid w:val="003E65E5"/>
    <w:rsid w:val="003F37F4"/>
    <w:rsid w:val="003F6B59"/>
    <w:rsid w:val="004021CC"/>
    <w:rsid w:val="004219B4"/>
    <w:rsid w:val="004311EF"/>
    <w:rsid w:val="00432977"/>
    <w:rsid w:val="0043433C"/>
    <w:rsid w:val="00441554"/>
    <w:rsid w:val="004460F1"/>
    <w:rsid w:val="00450A54"/>
    <w:rsid w:val="0046727E"/>
    <w:rsid w:val="00485052"/>
    <w:rsid w:val="00493D2E"/>
    <w:rsid w:val="004A26FE"/>
    <w:rsid w:val="004A3452"/>
    <w:rsid w:val="004A4EEA"/>
    <w:rsid w:val="004B1769"/>
    <w:rsid w:val="004B3C44"/>
    <w:rsid w:val="004C1935"/>
    <w:rsid w:val="004C3827"/>
    <w:rsid w:val="004C56C3"/>
    <w:rsid w:val="004D1E85"/>
    <w:rsid w:val="004D6991"/>
    <w:rsid w:val="004D7089"/>
    <w:rsid w:val="004E1327"/>
    <w:rsid w:val="004E543D"/>
    <w:rsid w:val="004F63EC"/>
    <w:rsid w:val="005072EF"/>
    <w:rsid w:val="00521106"/>
    <w:rsid w:val="0054031D"/>
    <w:rsid w:val="00547A04"/>
    <w:rsid w:val="00555787"/>
    <w:rsid w:val="00580DC4"/>
    <w:rsid w:val="00586FC0"/>
    <w:rsid w:val="0059449D"/>
    <w:rsid w:val="005B0FDA"/>
    <w:rsid w:val="005B2D75"/>
    <w:rsid w:val="005B4BDA"/>
    <w:rsid w:val="005D2F33"/>
    <w:rsid w:val="005D67BC"/>
    <w:rsid w:val="005E70B6"/>
    <w:rsid w:val="005F7828"/>
    <w:rsid w:val="006001AB"/>
    <w:rsid w:val="0060379D"/>
    <w:rsid w:val="00605E39"/>
    <w:rsid w:val="00607682"/>
    <w:rsid w:val="00612247"/>
    <w:rsid w:val="00615D75"/>
    <w:rsid w:val="00640CE9"/>
    <w:rsid w:val="00643F77"/>
    <w:rsid w:val="00660759"/>
    <w:rsid w:val="00670E20"/>
    <w:rsid w:val="006721DB"/>
    <w:rsid w:val="0068351D"/>
    <w:rsid w:val="006924FC"/>
    <w:rsid w:val="00693269"/>
    <w:rsid w:val="006953DB"/>
    <w:rsid w:val="00695809"/>
    <w:rsid w:val="006A4605"/>
    <w:rsid w:val="006C002C"/>
    <w:rsid w:val="006D54F0"/>
    <w:rsid w:val="006E47E0"/>
    <w:rsid w:val="007258E0"/>
    <w:rsid w:val="00730266"/>
    <w:rsid w:val="00733950"/>
    <w:rsid w:val="0074058F"/>
    <w:rsid w:val="00746391"/>
    <w:rsid w:val="00755BEB"/>
    <w:rsid w:val="00755CF9"/>
    <w:rsid w:val="00761621"/>
    <w:rsid w:val="0076604C"/>
    <w:rsid w:val="0077402A"/>
    <w:rsid w:val="00777B82"/>
    <w:rsid w:val="00782633"/>
    <w:rsid w:val="00786975"/>
    <w:rsid w:val="00793A56"/>
    <w:rsid w:val="007B50C3"/>
    <w:rsid w:val="007C239A"/>
    <w:rsid w:val="007D585C"/>
    <w:rsid w:val="007D640C"/>
    <w:rsid w:val="007E5E3F"/>
    <w:rsid w:val="008109DD"/>
    <w:rsid w:val="00817DDE"/>
    <w:rsid w:val="0082442C"/>
    <w:rsid w:val="00832278"/>
    <w:rsid w:val="00835C7A"/>
    <w:rsid w:val="008418C1"/>
    <w:rsid w:val="00851FC8"/>
    <w:rsid w:val="00866029"/>
    <w:rsid w:val="00870896"/>
    <w:rsid w:val="00876DF0"/>
    <w:rsid w:val="00881176"/>
    <w:rsid w:val="00891472"/>
    <w:rsid w:val="008A48BB"/>
    <w:rsid w:val="008A798D"/>
    <w:rsid w:val="008C016A"/>
    <w:rsid w:val="008C27F7"/>
    <w:rsid w:val="008C778E"/>
    <w:rsid w:val="008D36F3"/>
    <w:rsid w:val="008D43D6"/>
    <w:rsid w:val="008D5D27"/>
    <w:rsid w:val="008D711C"/>
    <w:rsid w:val="008E2AC6"/>
    <w:rsid w:val="008F3E83"/>
    <w:rsid w:val="008F48C0"/>
    <w:rsid w:val="00900362"/>
    <w:rsid w:val="009063DB"/>
    <w:rsid w:val="00907268"/>
    <w:rsid w:val="0091721C"/>
    <w:rsid w:val="00944104"/>
    <w:rsid w:val="00960BA3"/>
    <w:rsid w:val="009639FD"/>
    <w:rsid w:val="00986F2C"/>
    <w:rsid w:val="009B3809"/>
    <w:rsid w:val="009B52A1"/>
    <w:rsid w:val="009C1EF6"/>
    <w:rsid w:val="009C3F31"/>
    <w:rsid w:val="009D1BF9"/>
    <w:rsid w:val="009D4364"/>
    <w:rsid w:val="009D6AAC"/>
    <w:rsid w:val="00A03ECB"/>
    <w:rsid w:val="00A05E93"/>
    <w:rsid w:val="00A12E45"/>
    <w:rsid w:val="00A16287"/>
    <w:rsid w:val="00A27A4F"/>
    <w:rsid w:val="00A44254"/>
    <w:rsid w:val="00A5217A"/>
    <w:rsid w:val="00A61645"/>
    <w:rsid w:val="00A74C4F"/>
    <w:rsid w:val="00A76130"/>
    <w:rsid w:val="00A80E1D"/>
    <w:rsid w:val="00A81F86"/>
    <w:rsid w:val="00A82143"/>
    <w:rsid w:val="00A92029"/>
    <w:rsid w:val="00A92451"/>
    <w:rsid w:val="00AA5D78"/>
    <w:rsid w:val="00AD2DEB"/>
    <w:rsid w:val="00AD4DAB"/>
    <w:rsid w:val="00AE1554"/>
    <w:rsid w:val="00AE20E6"/>
    <w:rsid w:val="00AE306E"/>
    <w:rsid w:val="00AE6344"/>
    <w:rsid w:val="00AF0F2D"/>
    <w:rsid w:val="00B03B1A"/>
    <w:rsid w:val="00B14464"/>
    <w:rsid w:val="00B43311"/>
    <w:rsid w:val="00B569AB"/>
    <w:rsid w:val="00B62F66"/>
    <w:rsid w:val="00B842A5"/>
    <w:rsid w:val="00BA3FD8"/>
    <w:rsid w:val="00BA4625"/>
    <w:rsid w:val="00BB572D"/>
    <w:rsid w:val="00BC5202"/>
    <w:rsid w:val="00BE34C7"/>
    <w:rsid w:val="00BF0E7E"/>
    <w:rsid w:val="00C07C8E"/>
    <w:rsid w:val="00C16831"/>
    <w:rsid w:val="00C45EAE"/>
    <w:rsid w:val="00C561CB"/>
    <w:rsid w:val="00C56363"/>
    <w:rsid w:val="00C70A0A"/>
    <w:rsid w:val="00C82954"/>
    <w:rsid w:val="00C90010"/>
    <w:rsid w:val="00C9076A"/>
    <w:rsid w:val="00C929C4"/>
    <w:rsid w:val="00C96A37"/>
    <w:rsid w:val="00CA2B76"/>
    <w:rsid w:val="00CA7AB4"/>
    <w:rsid w:val="00CC20C4"/>
    <w:rsid w:val="00CC5AA8"/>
    <w:rsid w:val="00CE1940"/>
    <w:rsid w:val="00CE6E72"/>
    <w:rsid w:val="00D22C59"/>
    <w:rsid w:val="00D36D4A"/>
    <w:rsid w:val="00D528FF"/>
    <w:rsid w:val="00D7404A"/>
    <w:rsid w:val="00D91D23"/>
    <w:rsid w:val="00DA2B95"/>
    <w:rsid w:val="00DA5F3C"/>
    <w:rsid w:val="00DB093C"/>
    <w:rsid w:val="00DE4EF7"/>
    <w:rsid w:val="00E0386D"/>
    <w:rsid w:val="00E119B2"/>
    <w:rsid w:val="00E207BF"/>
    <w:rsid w:val="00E31E45"/>
    <w:rsid w:val="00E506F6"/>
    <w:rsid w:val="00E53D62"/>
    <w:rsid w:val="00E64950"/>
    <w:rsid w:val="00E773B3"/>
    <w:rsid w:val="00E91FDF"/>
    <w:rsid w:val="00EB2007"/>
    <w:rsid w:val="00EB7434"/>
    <w:rsid w:val="00EC1E91"/>
    <w:rsid w:val="00ED4B13"/>
    <w:rsid w:val="00ED7A71"/>
    <w:rsid w:val="00EE3CE6"/>
    <w:rsid w:val="00EE515A"/>
    <w:rsid w:val="00EF0E86"/>
    <w:rsid w:val="00EF2785"/>
    <w:rsid w:val="00EF67D5"/>
    <w:rsid w:val="00F107B1"/>
    <w:rsid w:val="00F16D2B"/>
    <w:rsid w:val="00F34FC4"/>
    <w:rsid w:val="00F46445"/>
    <w:rsid w:val="00F53197"/>
    <w:rsid w:val="00F57BCA"/>
    <w:rsid w:val="00F636FE"/>
    <w:rsid w:val="00F73352"/>
    <w:rsid w:val="00F86219"/>
    <w:rsid w:val="00FB084C"/>
    <w:rsid w:val="00FB5410"/>
    <w:rsid w:val="00FB71CC"/>
    <w:rsid w:val="00FD03E0"/>
    <w:rsid w:val="00FD5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4C73B"/>
  <w15:docId w15:val="{94278DCE-B7E4-47CA-80FC-9707F681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AD4DAB"/>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1B77A6"/>
    <w:pPr>
      <w:keepNext/>
      <w:numPr>
        <w:ilvl w:val="1"/>
        <w:numId w:val="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Hyp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1B77A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74FD2-F88F-45B2-AB9A-066DC158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1465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Gernot Hege</cp:lastModifiedBy>
  <cp:revision>64</cp:revision>
  <cp:lastPrinted>2016-12-07T08:05:00Z</cp:lastPrinted>
  <dcterms:created xsi:type="dcterms:W3CDTF">2018-12-14T05:46:00Z</dcterms:created>
  <dcterms:modified xsi:type="dcterms:W3CDTF">2020-06-24T16:42:00Z</dcterms:modified>
</cp:coreProperties>
</file>